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5F8F" w14:textId="77777777" w:rsidR="002E6CFD" w:rsidRDefault="002E6CFD" w:rsidP="00A05818">
      <w:pPr>
        <w:pStyle w:val="BodyText"/>
        <w:spacing w:line="240" w:lineRule="auto"/>
        <w:ind w:firstLine="0"/>
        <w:jc w:val="center"/>
        <w:rPr>
          <w:rFonts w:ascii="Tahoma" w:hAnsi="Tahoma" w:cs="Tahoma"/>
          <w:b/>
          <w:bCs/>
          <w:sz w:val="40"/>
          <w:szCs w:val="32"/>
          <w:lang w:val="sr-Cyrl-RS"/>
        </w:rPr>
      </w:pPr>
    </w:p>
    <w:p w14:paraId="202BC951" w14:textId="60503E56" w:rsidR="00A05818" w:rsidRPr="002B2D96" w:rsidRDefault="00A05818" w:rsidP="00A05818">
      <w:pPr>
        <w:pStyle w:val="BodyText"/>
        <w:spacing w:line="240" w:lineRule="auto"/>
        <w:ind w:firstLine="0"/>
        <w:jc w:val="center"/>
        <w:rPr>
          <w:rFonts w:ascii="Tahoma" w:hAnsi="Tahoma" w:cs="Tahoma"/>
          <w:b/>
          <w:bCs/>
          <w:sz w:val="40"/>
          <w:szCs w:val="32"/>
          <w:lang w:val="sr-Cyrl-RS"/>
        </w:rPr>
      </w:pPr>
      <w:r w:rsidRPr="002B2D96">
        <w:rPr>
          <w:b/>
          <w:noProof/>
          <w:szCs w:val="22"/>
          <w:lang w:val="sr-Latn-RS" w:eastAsia="sr-Latn-RS"/>
        </w:rPr>
        <w:drawing>
          <wp:anchor distT="0" distB="0" distL="114300" distR="114300" simplePos="0" relativeHeight="251659264" behindDoc="1" locked="0" layoutInCell="1" allowOverlap="1" wp14:anchorId="4C00A54D" wp14:editId="4FD264C5">
            <wp:simplePos x="0" y="0"/>
            <wp:positionH relativeFrom="margin">
              <wp:posOffset>69519</wp:posOffset>
            </wp:positionH>
            <wp:positionV relativeFrom="margin">
              <wp:posOffset>1133475</wp:posOffset>
            </wp:positionV>
            <wp:extent cx="2219325" cy="2219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 )</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 )</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 )</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1BBF4D0F" w:rsidR="00114A7E" w:rsidRPr="002B2D96" w:rsidRDefault="00114A7E" w:rsidP="00D21ABC">
            <w:pPr>
              <w:spacing w:after="0"/>
              <w:jc w:val="center"/>
              <w:rPr>
                <w:b/>
                <w:sz w:val="28"/>
                <w:szCs w:val="28"/>
                <w:lang w:val="sr-Latn-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10017F">
              <w:rPr>
                <w:rFonts w:ascii="Tahoma" w:hAnsi="Tahoma" w:cs="Tahoma"/>
                <w:b/>
                <w:sz w:val="28"/>
                <w:szCs w:val="28"/>
                <w:lang w:val="sr-Latn-RS"/>
              </w:rPr>
              <w:t>2</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10017F">
              <w:rPr>
                <w:rFonts w:ascii="Tahoma" w:hAnsi="Tahoma" w:cs="Tahoma"/>
                <w:b/>
                <w:sz w:val="28"/>
                <w:szCs w:val="28"/>
                <w:lang w:val="sr-Latn-RS"/>
              </w:rPr>
              <w:t>3</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77777777" w:rsidR="00A05818" w:rsidRPr="002B2D96" w:rsidRDefault="00A05818" w:rsidP="00A05818">
      <w:pPr>
        <w:pStyle w:val="BodyText"/>
        <w:ind w:firstLine="0"/>
        <w:jc w:val="left"/>
        <w:rPr>
          <w:rFonts w:ascii="Tahoma" w:hAnsi="Tahoma" w:cs="Tahoma"/>
          <w:b/>
          <w:bCs/>
          <w:sz w:val="32"/>
          <w:szCs w:val="32"/>
          <w:lang w:val="sr-Cyrl-RS"/>
        </w:rPr>
      </w:pPr>
    </w:p>
    <w:p w14:paraId="55655636" w14:textId="77777777" w:rsidR="00BB23C6" w:rsidRPr="002B2D96" w:rsidRDefault="00BB23C6" w:rsidP="00A05818">
      <w:pPr>
        <w:pStyle w:val="BodyText"/>
        <w:ind w:firstLine="0"/>
        <w:jc w:val="left"/>
        <w:rPr>
          <w:rFonts w:ascii="Tahoma" w:hAnsi="Tahoma" w:cs="Tahoma"/>
          <w:b/>
          <w:bCs/>
          <w:sz w:val="32"/>
          <w:szCs w:val="32"/>
          <w:lang w:val="sr-Cyrl-RS"/>
        </w:rPr>
      </w:pP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77777777"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3FCD56EC" w14:textId="77777777" w:rsidR="00A05818" w:rsidRPr="002B2D96" w:rsidRDefault="00A05818" w:rsidP="00A05818">
      <w:pPr>
        <w:rPr>
          <w:rFonts w:ascii="Tahoma" w:hAnsi="Tahoma" w:cs="Tahoma"/>
          <w:b/>
          <w:sz w:val="20"/>
          <w:szCs w:val="20"/>
          <w:lang w:val="sr-Cyrl-RS"/>
        </w:rPr>
      </w:pPr>
    </w:p>
    <w:p w14:paraId="7EF1B549" w14:textId="25C69BDD" w:rsidR="00A05818" w:rsidRPr="002B2D96" w:rsidRDefault="00A05818" w:rsidP="00127DA0">
      <w:pPr>
        <w:spacing w:after="0" w:line="240" w:lineRule="auto"/>
        <w:rPr>
          <w:rFonts w:ascii="Tahoma" w:hAnsi="Tahoma" w:cs="Tahoma"/>
          <w:sz w:val="28"/>
          <w:szCs w:val="20"/>
          <w:lang w:val="sr-Cyrl-RS"/>
        </w:rPr>
      </w:pPr>
      <w:r w:rsidRPr="002B2D96">
        <w:rPr>
          <w:rFonts w:ascii="Tahoma" w:hAnsi="Tahoma" w:cs="Tahoma"/>
          <w:b/>
          <w:sz w:val="28"/>
          <w:szCs w:val="20"/>
          <w:lang w:val="sr-Cyrl-RS"/>
        </w:rPr>
        <w:t>ДЕО 1</w:t>
      </w:r>
    </w:p>
    <w:p w14:paraId="19C4B240" w14:textId="77777777" w:rsidR="00A05818" w:rsidRPr="002B2D96" w:rsidRDefault="00A05818" w:rsidP="00A05818">
      <w:pPr>
        <w:spacing w:after="0" w:line="240" w:lineRule="auto"/>
        <w:jc w:val="center"/>
        <w:rPr>
          <w:rFonts w:ascii="Tahoma" w:hAnsi="Tahoma" w:cs="Tahoma"/>
          <w:b/>
          <w:sz w:val="28"/>
          <w:szCs w:val="20"/>
          <w:lang w:val="sr-Cyrl-RS"/>
        </w:rPr>
      </w:pP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p w14:paraId="0273511C" w14:textId="77777777" w:rsidR="00A05818" w:rsidRPr="002B2D96"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2B2D96" w14:paraId="335BF2A7" w14:textId="77777777" w:rsidTr="000E449D">
        <w:trPr>
          <w:trHeight w:val="550"/>
        </w:trPr>
        <w:tc>
          <w:tcPr>
            <w:tcW w:w="5665" w:type="dxa"/>
          </w:tcPr>
          <w:p w14:paraId="1CFB416B"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9639" w:type="dxa"/>
          </w:tcPr>
          <w:p w14:paraId="6E0959B9" w14:textId="77777777" w:rsidR="00A05818" w:rsidRPr="002B2D96" w:rsidRDefault="00A05818" w:rsidP="00A05818">
            <w:pPr>
              <w:spacing w:after="0" w:line="240" w:lineRule="auto"/>
              <w:rPr>
                <w:rFonts w:ascii="Tahoma" w:eastAsia="SimSun" w:hAnsi="Tahoma" w:cs="Tahoma"/>
                <w:sz w:val="20"/>
                <w:szCs w:val="20"/>
                <w:lang w:val="sr-Cyrl-RS"/>
              </w:rPr>
            </w:pPr>
          </w:p>
          <w:p w14:paraId="77C3F35B" w14:textId="77777777" w:rsidR="009962CC" w:rsidRPr="002B2D96" w:rsidRDefault="009962CC" w:rsidP="00A05818">
            <w:pPr>
              <w:spacing w:after="0" w:line="240" w:lineRule="auto"/>
              <w:rPr>
                <w:rFonts w:ascii="Tahoma" w:eastAsia="SimSun" w:hAnsi="Tahoma" w:cs="Tahoma"/>
                <w:sz w:val="20"/>
                <w:szCs w:val="20"/>
                <w:lang w:val="sr-Cyrl-RS"/>
              </w:rPr>
            </w:pPr>
          </w:p>
        </w:tc>
      </w:tr>
      <w:tr w:rsidR="00A05818" w:rsidRPr="002B2D96" w14:paraId="596525EC" w14:textId="77777777" w:rsidTr="000E449D">
        <w:tc>
          <w:tcPr>
            <w:tcW w:w="5665"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EDFA782"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252A0DEE" w14:textId="77777777" w:rsidR="009962CC" w:rsidRPr="002B2D96" w:rsidRDefault="009962CC" w:rsidP="0046378C">
            <w:pPr>
              <w:spacing w:after="0" w:line="240" w:lineRule="auto"/>
              <w:rPr>
                <w:rFonts w:ascii="Tahoma" w:eastAsia="SimSun" w:hAnsi="Tahoma" w:cs="Tahoma"/>
                <w:sz w:val="20"/>
                <w:szCs w:val="20"/>
                <w:lang w:val="sr-Cyrl-RS"/>
              </w:rPr>
            </w:pPr>
          </w:p>
        </w:tc>
      </w:tr>
      <w:tr w:rsidR="00A8079D" w:rsidRPr="002B2D96" w14:paraId="4A80D6D7" w14:textId="77777777" w:rsidTr="000E449D">
        <w:tc>
          <w:tcPr>
            <w:tcW w:w="5665" w:type="dxa"/>
          </w:tcPr>
          <w:p w14:paraId="186CACFF" w14:textId="04206E0A" w:rsidR="00A8079D" w:rsidRPr="002B2D96" w:rsidRDefault="0010017F"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МАТИЧНИ </w:t>
            </w:r>
            <w:r w:rsidR="00A8079D"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00A8079D"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w:t>
            </w:r>
          </w:p>
        </w:tc>
        <w:tc>
          <w:tcPr>
            <w:tcW w:w="9639" w:type="dxa"/>
          </w:tcPr>
          <w:p w14:paraId="1C357972" w14:textId="77777777" w:rsidR="00A8079D" w:rsidRPr="002B2D96" w:rsidRDefault="00A8079D" w:rsidP="00A05818">
            <w:pPr>
              <w:spacing w:after="0" w:line="240" w:lineRule="auto"/>
              <w:ind w:firstLine="212"/>
              <w:rPr>
                <w:rFonts w:ascii="Tahoma" w:eastAsia="SimSun" w:hAnsi="Tahoma" w:cs="Tahoma"/>
                <w:sz w:val="20"/>
                <w:szCs w:val="20"/>
                <w:lang w:val="sr-Cyrl-RS"/>
              </w:rPr>
            </w:pPr>
          </w:p>
        </w:tc>
      </w:tr>
      <w:tr w:rsidR="004964D7" w:rsidRPr="002B2D96" w14:paraId="6D8E37C9" w14:textId="77777777" w:rsidTr="004964D7">
        <w:trPr>
          <w:trHeight w:val="201"/>
        </w:trPr>
        <w:tc>
          <w:tcPr>
            <w:tcW w:w="5665"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9639" w:type="dxa"/>
          </w:tcPr>
          <w:p w14:paraId="73CEB67A"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5C3B649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40F65303" w14:textId="77777777" w:rsidTr="000E449D">
        <w:trPr>
          <w:trHeight w:val="200"/>
        </w:trPr>
        <w:tc>
          <w:tcPr>
            <w:tcW w:w="5665"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9639" w:type="dxa"/>
          </w:tcPr>
          <w:p w14:paraId="6C6730D5"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DC95CB4"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1F8CC448" w14:textId="77777777" w:rsidTr="000E449D">
        <w:trPr>
          <w:trHeight w:val="200"/>
        </w:trPr>
        <w:tc>
          <w:tcPr>
            <w:tcW w:w="5665"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9639" w:type="dxa"/>
          </w:tcPr>
          <w:p w14:paraId="307CF456"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4B64548"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4BA083E2" w14:textId="77777777" w:rsidTr="000E449D">
        <w:tc>
          <w:tcPr>
            <w:tcW w:w="5665"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2450E606"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4E952B07" w14:textId="77777777" w:rsidR="009962CC" w:rsidRPr="002B2D96" w:rsidRDefault="009962CC" w:rsidP="0046378C">
            <w:pPr>
              <w:spacing w:after="0" w:line="240" w:lineRule="auto"/>
              <w:rPr>
                <w:rFonts w:ascii="Tahoma" w:eastAsia="SimSun" w:hAnsi="Tahoma" w:cs="Tahoma"/>
                <w:sz w:val="20"/>
                <w:szCs w:val="20"/>
                <w:lang w:val="sr-Cyrl-RS"/>
              </w:rPr>
            </w:pPr>
          </w:p>
        </w:tc>
      </w:tr>
      <w:tr w:rsidR="00A05818" w:rsidRPr="002B2D96" w14:paraId="258A2EAE" w14:textId="77777777" w:rsidTr="000E449D">
        <w:tc>
          <w:tcPr>
            <w:tcW w:w="5665" w:type="dxa"/>
          </w:tcPr>
          <w:p w14:paraId="67F054D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Факс</w:t>
            </w:r>
          </w:p>
          <w:p w14:paraId="09F45B02"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7E54227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7CBACE53"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3F4A2C2F" w14:textId="77777777" w:rsidTr="000E449D">
        <w:tc>
          <w:tcPr>
            <w:tcW w:w="5665"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-маил</w:t>
            </w:r>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5EC1D32"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E28D397"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16A475B3" w14:textId="77777777" w:rsidTr="000E449D">
        <w:tc>
          <w:tcPr>
            <w:tcW w:w="5665"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0E449D">
        <w:tc>
          <w:tcPr>
            <w:tcW w:w="5665"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9639"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0E449D">
        <w:tc>
          <w:tcPr>
            <w:tcW w:w="5665" w:type="dxa"/>
          </w:tcPr>
          <w:p w14:paraId="210F43D4" w14:textId="1024348E" w:rsidR="0010017F" w:rsidRPr="005D73B7" w:rsidRDefault="00A05818" w:rsidP="0074227F">
            <w:pPr>
              <w:spacing w:after="0" w:line="240" w:lineRule="auto"/>
              <w:jc w:val="both"/>
              <w:rPr>
                <w:rFonts w:ascii="Tahoma" w:eastAsia="SimSun" w:hAnsi="Tahoma" w:cs="Tahoma"/>
                <w:b/>
                <w:sz w:val="18"/>
                <w:szCs w:val="18"/>
                <w:lang w:val="en-GB"/>
              </w:rPr>
            </w:pPr>
            <w:r w:rsidRPr="002B2D96">
              <w:rPr>
                <w:rFonts w:ascii="Tahoma" w:eastAsia="SimSun" w:hAnsi="Tahoma" w:cs="Tahoma"/>
                <w:b/>
                <w:sz w:val="18"/>
                <w:szCs w:val="18"/>
                <w:lang w:val="sr-Cyrl-RS"/>
              </w:rPr>
              <w:t xml:space="preserve">Особа за контакт </w:t>
            </w:r>
            <w:r w:rsidR="0010017F">
              <w:rPr>
                <w:rFonts w:ascii="Tahoma" w:eastAsia="SimSun" w:hAnsi="Tahoma" w:cs="Tahoma"/>
                <w:b/>
                <w:sz w:val="18"/>
                <w:szCs w:val="18"/>
                <w:lang w:val="sr-Cyrl-RS"/>
              </w:rPr>
              <w:t>– лице са звањем Менаџера у спорту</w:t>
            </w:r>
          </w:p>
          <w:p w14:paraId="3752C64F" w14:textId="14FBF5BE"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9639"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21774CE"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38E8EE0F"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7A8C491F" w14:textId="77777777" w:rsidTr="000E449D">
        <w:tc>
          <w:tcPr>
            <w:tcW w:w="5665"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9639"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D1D408A"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1641EF76"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46378C" w:rsidRPr="002B2D96" w14:paraId="42D77BAA" w14:textId="77777777" w:rsidTr="000E449D">
        <w:tc>
          <w:tcPr>
            <w:tcW w:w="5665"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9639"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0E449D">
        <w:tc>
          <w:tcPr>
            <w:tcW w:w="5665"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9639"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0E449D">
        <w:tc>
          <w:tcPr>
            <w:tcW w:w="5665"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9639"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0D03447F" w14:textId="77777777" w:rsidR="00A05818" w:rsidRPr="002B2D96" w:rsidRDefault="00A05818" w:rsidP="00A05818">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p>
    <w:p w14:paraId="51676280" w14:textId="77777777" w:rsidR="00A05818" w:rsidRPr="002B2D96"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ОПШТИХ УСЛОВА</w:t>
      </w:r>
    </w:p>
    <w:p w14:paraId="063AA258" w14:textId="77777777" w:rsidR="00A05818" w:rsidRPr="002B2D96" w:rsidRDefault="00A05818">
      <w:pPr>
        <w:rPr>
          <w:sz w:val="10"/>
          <w:szCs w:val="10"/>
        </w:rPr>
      </w:pP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2B2D96" w14:paraId="27B018EC" w14:textId="77777777" w:rsidTr="00CC6923">
        <w:trPr>
          <w:trHeight w:val="298"/>
        </w:trPr>
        <w:tc>
          <w:tcPr>
            <w:tcW w:w="786" w:type="dxa"/>
            <w:vMerge w:val="restart"/>
          </w:tcPr>
          <w:p w14:paraId="25DB5F4D"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4596" w:type="dxa"/>
            <w:vMerge w:val="restart"/>
            <w:shd w:val="clear" w:color="auto" w:fill="auto"/>
          </w:tcPr>
          <w:p w14:paraId="6BE3D8B9" w14:textId="77777777" w:rsidR="006E6596"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tcPr>
          <w:p w14:paraId="16A692E5"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5318" w:type="dxa"/>
          </w:tcPr>
          <w:p w14:paraId="0F5E174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B97836">
        <w:trPr>
          <w:trHeight w:val="405"/>
        </w:trPr>
        <w:tc>
          <w:tcPr>
            <w:tcW w:w="786" w:type="dxa"/>
            <w:vMerge/>
          </w:tcPr>
          <w:p w14:paraId="29B8E1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B2244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25D4BD"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5318" w:type="dxa"/>
          </w:tcPr>
          <w:p w14:paraId="135F2B8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CC6923">
        <w:trPr>
          <w:trHeight w:val="339"/>
        </w:trPr>
        <w:tc>
          <w:tcPr>
            <w:tcW w:w="786" w:type="dxa"/>
            <w:vMerge/>
          </w:tcPr>
          <w:p w14:paraId="13B8D49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C080B8"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816E0D8"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5318" w:type="dxa"/>
          </w:tcPr>
          <w:p w14:paraId="00BC9BA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CC6923">
        <w:trPr>
          <w:trHeight w:val="247"/>
        </w:trPr>
        <w:tc>
          <w:tcPr>
            <w:tcW w:w="786" w:type="dxa"/>
            <w:vMerge w:val="restart"/>
          </w:tcPr>
          <w:p w14:paraId="36AC12FC"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4596" w:type="dxa"/>
            <w:vMerge w:val="restart"/>
            <w:shd w:val="clear" w:color="auto" w:fill="auto"/>
          </w:tcPr>
          <w:p w14:paraId="026111B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60F21803"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tcPr>
          <w:p w14:paraId="4290063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5318" w:type="dxa"/>
          </w:tcPr>
          <w:p w14:paraId="2A4AE4F0"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B97836">
        <w:trPr>
          <w:trHeight w:val="251"/>
        </w:trPr>
        <w:tc>
          <w:tcPr>
            <w:tcW w:w="786" w:type="dxa"/>
            <w:vMerge/>
          </w:tcPr>
          <w:p w14:paraId="5583942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3D69287"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9C00508"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5318" w:type="dxa"/>
          </w:tcPr>
          <w:p w14:paraId="668DE264"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7F4E11">
        <w:trPr>
          <w:trHeight w:val="201"/>
        </w:trPr>
        <w:tc>
          <w:tcPr>
            <w:tcW w:w="786" w:type="dxa"/>
            <w:vMerge/>
          </w:tcPr>
          <w:p w14:paraId="797C500E"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11834F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8B5397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5318" w:type="dxa"/>
          </w:tcPr>
          <w:p w14:paraId="2B6A00CB"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B97836">
        <w:trPr>
          <w:trHeight w:val="200"/>
        </w:trPr>
        <w:tc>
          <w:tcPr>
            <w:tcW w:w="786" w:type="dxa"/>
            <w:vMerge/>
          </w:tcPr>
          <w:p w14:paraId="393A57E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E4A234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388B79"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5318" w:type="dxa"/>
          </w:tcPr>
          <w:p w14:paraId="0D4B86A3"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B97836">
        <w:trPr>
          <w:trHeight w:val="306"/>
        </w:trPr>
        <w:tc>
          <w:tcPr>
            <w:tcW w:w="786" w:type="dxa"/>
            <w:vMerge w:val="restart"/>
          </w:tcPr>
          <w:p w14:paraId="2969EDC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4596" w:type="dxa"/>
            <w:vMerge w:val="restart"/>
            <w:shd w:val="clear" w:color="auto" w:fill="auto"/>
          </w:tcPr>
          <w:p w14:paraId="5FD3819F"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50208F8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0C2FBF16"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tcPr>
          <w:p w14:paraId="1EC25E93"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5318" w:type="dxa"/>
          </w:tcPr>
          <w:p w14:paraId="21B2EDF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B97836">
        <w:trPr>
          <w:trHeight w:val="125"/>
        </w:trPr>
        <w:tc>
          <w:tcPr>
            <w:tcW w:w="786" w:type="dxa"/>
            <w:vMerge/>
          </w:tcPr>
          <w:p w14:paraId="6A4E9D6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4F93B7A"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86BA6F7"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64F11DE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B97836">
        <w:trPr>
          <w:trHeight w:val="125"/>
        </w:trPr>
        <w:tc>
          <w:tcPr>
            <w:tcW w:w="786" w:type="dxa"/>
            <w:vMerge/>
          </w:tcPr>
          <w:p w14:paraId="1A394469"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220220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6A781BC"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328F23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B97836">
        <w:trPr>
          <w:trHeight w:val="303"/>
        </w:trPr>
        <w:tc>
          <w:tcPr>
            <w:tcW w:w="786" w:type="dxa"/>
            <w:vMerge/>
          </w:tcPr>
          <w:p w14:paraId="5C05DE6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830FC30"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A47AC2F"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6AA54C6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B97836">
        <w:trPr>
          <w:trHeight w:val="303"/>
        </w:trPr>
        <w:tc>
          <w:tcPr>
            <w:tcW w:w="786" w:type="dxa"/>
            <w:vMerge/>
          </w:tcPr>
          <w:p w14:paraId="037310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04F189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57010A2"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573AE95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B97836">
        <w:trPr>
          <w:trHeight w:val="221"/>
        </w:trPr>
        <w:tc>
          <w:tcPr>
            <w:tcW w:w="786" w:type="dxa"/>
            <w:vMerge/>
          </w:tcPr>
          <w:p w14:paraId="28E8AB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10A83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B57940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5318" w:type="dxa"/>
          </w:tcPr>
          <w:p w14:paraId="39D7280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B97836">
        <w:trPr>
          <w:trHeight w:val="217"/>
        </w:trPr>
        <w:tc>
          <w:tcPr>
            <w:tcW w:w="786" w:type="dxa"/>
            <w:vMerge/>
          </w:tcPr>
          <w:p w14:paraId="294594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D6471B4"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16AF895"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3FCF3F1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B97836">
        <w:trPr>
          <w:trHeight w:val="217"/>
        </w:trPr>
        <w:tc>
          <w:tcPr>
            <w:tcW w:w="786" w:type="dxa"/>
            <w:vMerge/>
          </w:tcPr>
          <w:p w14:paraId="60F486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1FDE86CB"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6E5D03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971D035"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B97836">
        <w:trPr>
          <w:trHeight w:val="217"/>
        </w:trPr>
        <w:tc>
          <w:tcPr>
            <w:tcW w:w="786" w:type="dxa"/>
            <w:vMerge/>
          </w:tcPr>
          <w:p w14:paraId="46E64DD3"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C446FFF"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889430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04DD68F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B97836">
        <w:trPr>
          <w:trHeight w:val="217"/>
        </w:trPr>
        <w:tc>
          <w:tcPr>
            <w:tcW w:w="786" w:type="dxa"/>
            <w:vMerge/>
          </w:tcPr>
          <w:p w14:paraId="680DD52F"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5B85485"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B8F7A76"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0A59DC5C"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0E449D">
        <w:trPr>
          <w:trHeight w:val="334"/>
        </w:trPr>
        <w:tc>
          <w:tcPr>
            <w:tcW w:w="786" w:type="dxa"/>
            <w:vMerge w:val="restart"/>
          </w:tcPr>
          <w:p w14:paraId="7CF0FF9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4596" w:type="dxa"/>
            <w:vMerge w:val="restart"/>
          </w:tcPr>
          <w:p w14:paraId="4489CD9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tcPr>
          <w:p w14:paraId="75A131B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5318" w:type="dxa"/>
          </w:tcPr>
          <w:p w14:paraId="43FDDA4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0E449D">
        <w:trPr>
          <w:trHeight w:val="334"/>
        </w:trPr>
        <w:tc>
          <w:tcPr>
            <w:tcW w:w="786" w:type="dxa"/>
            <w:vMerge/>
          </w:tcPr>
          <w:p w14:paraId="3F4435B6"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36CD4A7B"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CAF0F78"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5318" w:type="dxa"/>
          </w:tcPr>
          <w:p w14:paraId="62F1770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BE324E">
        <w:trPr>
          <w:trHeight w:val="336"/>
        </w:trPr>
        <w:tc>
          <w:tcPr>
            <w:tcW w:w="786" w:type="dxa"/>
            <w:vMerge/>
          </w:tcPr>
          <w:p w14:paraId="4CA986E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1EA8A5C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46ECB209"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5318" w:type="dxa"/>
          </w:tcPr>
          <w:p w14:paraId="0176EEF2"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2B2D96" w14:paraId="6F66BC12" w14:textId="77777777" w:rsidTr="000E449D">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4596"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77777777"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начин ангажовања (уговор, одлука о именовању</w:t>
            </w:r>
          </w:p>
        </w:tc>
        <w:tc>
          <w:tcPr>
            <w:tcW w:w="5386"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0E449D">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5386"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0E449D">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4596"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 xml:space="preserve">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w:t>
            </w:r>
            <w:r w:rsidR="000E449D" w:rsidRPr="002B2D96">
              <w:rPr>
                <w:rFonts w:ascii="Tahoma" w:hAnsi="Tahoma" w:cs="Tahoma"/>
                <w:b/>
                <w:sz w:val="18"/>
                <w:szCs w:val="18"/>
                <w:lang w:val="sr-Cyrl-RS"/>
              </w:rPr>
              <w:lastRenderedPageBreak/>
              <w:t>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5386"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0E449D">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5386"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0E449D">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4596"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5386"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0E449D">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4596"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2B2D96" w14:paraId="055942FE" w14:textId="77777777" w:rsidTr="007F4E11">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4596" w:type="dxa"/>
            <w:vMerge w:val="restart"/>
          </w:tcPr>
          <w:p w14:paraId="38FE7B7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5D42BA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79C47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169B6F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F9DCE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7F4E11">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Локација објекта</w:t>
            </w:r>
          </w:p>
        </w:tc>
        <w:tc>
          <w:tcPr>
            <w:tcW w:w="5386"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7F4E11">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7F4E11">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5386"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7F4E11">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5386"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7F4E11">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5386"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7F4E11">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7F4E11">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4596"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5386"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7F4E11">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5F530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7F4E11">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4C0396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Локација објекта</w:t>
            </w:r>
          </w:p>
        </w:tc>
        <w:tc>
          <w:tcPr>
            <w:tcW w:w="5386"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7F4E11">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7F4E11">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5386"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7F4E11">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5386"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7F4E11">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5386"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7F4E11">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5386"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7F4E11">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5386"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7F4E11">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5386"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7F4E11">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3707B6"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BE324E">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5386"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BE324E">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50A99C6" w14:textId="77777777" w:rsidR="00394791" w:rsidRPr="002B2D96"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tc>
        <w:tc>
          <w:tcPr>
            <w:tcW w:w="5386" w:type="dxa"/>
          </w:tcPr>
          <w:p w14:paraId="02B9E9B2" w14:textId="77777777" w:rsidR="00394791" w:rsidRPr="002B2D96" w:rsidRDefault="00394791" w:rsidP="000E449D">
            <w:pPr>
              <w:rPr>
                <w:lang w:val="sr-Cyrl-RS"/>
              </w:rPr>
            </w:pPr>
          </w:p>
        </w:tc>
      </w:tr>
      <w:tr w:rsidR="000E449D" w:rsidRPr="002B2D96" w14:paraId="14853EB7" w14:textId="77777777" w:rsidTr="007F4E11">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4596"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77777777" w:rsidR="000E449D" w:rsidRPr="002B2D96" w:rsidRDefault="007F4E11"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Локација</w:t>
            </w:r>
          </w:p>
        </w:tc>
        <w:tc>
          <w:tcPr>
            <w:tcW w:w="5386"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7F4E11">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5386"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7F4E11">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5386"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7F4E11">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7F4E11">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4596"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5386"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7F4E11">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4596"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5386"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7F4E11">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4596"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384B28">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4596"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2B2D96" w:rsidRDefault="00733400"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913"/>
        <w:gridCol w:w="5319"/>
        <w:gridCol w:w="4253"/>
        <w:gridCol w:w="4961"/>
      </w:tblGrid>
      <w:tr w:rsidR="000E449D" w:rsidRPr="002B2D96" w14:paraId="25B9A00B" w14:textId="77777777" w:rsidTr="00BE324E">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319"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253"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961"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BE324E">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319"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253" w:type="dxa"/>
          </w:tcPr>
          <w:p w14:paraId="338745B2"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961"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BE324E">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319"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253"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BE324E">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319"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253" w:type="dxa"/>
          </w:tcPr>
          <w:p w14:paraId="774EB265"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tc>
        <w:tc>
          <w:tcPr>
            <w:tcW w:w="4961"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BE324E">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319"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253" w:type="dxa"/>
          </w:tcPr>
          <w:p w14:paraId="44E067B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tc>
        <w:tc>
          <w:tcPr>
            <w:tcW w:w="4961"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BE324E">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961"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BE324E">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961"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74227F">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AA436A"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 xml:space="preserve">чет. </w:t>
            </w:r>
            <w:r w:rsidRPr="002B2D96">
              <w:rPr>
                <w:rFonts w:ascii="Tahoma" w:hAnsi="Tahoma" w:cs="Tahoma"/>
                <w:b/>
                <w:sz w:val="18"/>
                <w:szCs w:val="18"/>
                <w:lang w:val="sr-Cyrl-RS"/>
              </w:rPr>
              <w:t>мандата</w:t>
            </w:r>
          </w:p>
        </w:tc>
        <w:tc>
          <w:tcPr>
            <w:tcW w:w="4961"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74227F">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961"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BE324E">
        <w:tc>
          <w:tcPr>
            <w:tcW w:w="913" w:type="dxa"/>
            <w:shd w:val="clear" w:color="auto" w:fill="auto"/>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319" w:type="dxa"/>
            <w:shd w:val="clear" w:color="auto" w:fill="auto"/>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253"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74227F">
        <w:trPr>
          <w:trHeight w:hRule="exact" w:val="408"/>
        </w:trPr>
        <w:tc>
          <w:tcPr>
            <w:tcW w:w="913" w:type="dxa"/>
            <w:vMerge w:val="restart"/>
            <w:shd w:val="clear" w:color="auto" w:fill="auto"/>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319" w:type="dxa"/>
            <w:vMerge w:val="restart"/>
            <w:shd w:val="clear" w:color="auto" w:fill="auto"/>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253"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74227F">
        <w:trPr>
          <w:trHeight w:hRule="exact" w:val="416"/>
        </w:trPr>
        <w:tc>
          <w:tcPr>
            <w:tcW w:w="913" w:type="dxa"/>
            <w:vMerge/>
            <w:shd w:val="clear" w:color="auto" w:fill="auto"/>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BE324E">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319"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253"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961"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BE324E">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319" w:type="dxa"/>
            <w:vMerge w:val="restart"/>
            <w:shd w:val="clear" w:color="auto" w:fill="auto"/>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253"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BE324E">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BE324E">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319" w:type="dxa"/>
            <w:shd w:val="clear" w:color="auto" w:fill="auto"/>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253"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961"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BE324E">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319"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253"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961"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BE324E">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961"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BE324E">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961"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BE324E">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961"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BE324E">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961"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BE324E">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A6A1517" w14:textId="77777777" w:rsidR="00B874A7" w:rsidRPr="002B2D96"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tc>
        <w:tc>
          <w:tcPr>
            <w:tcW w:w="4961"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BE324E">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961"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0C1DD7B7" w14:textId="77777777" w:rsidR="00BE324E" w:rsidRPr="002B2D96" w:rsidRDefault="00BE324E" w:rsidP="000E449D">
      <w:pPr>
        <w:pStyle w:val="BodyText"/>
        <w:tabs>
          <w:tab w:val="left" w:pos="360"/>
        </w:tabs>
        <w:spacing w:after="0" w:line="240" w:lineRule="auto"/>
        <w:ind w:firstLine="0"/>
        <w:rPr>
          <w:rFonts w:ascii="Tahoma" w:hAnsi="Tahoma" w:cs="Tahoma"/>
          <w:b/>
          <w:sz w:val="10"/>
          <w:szCs w:val="10"/>
          <w:lang w:val="sr-Cyrl-RS"/>
        </w:rPr>
      </w:pPr>
    </w:p>
    <w:p w14:paraId="6FE94D63"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644ABADC"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21EF7958"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2B2D96" w:rsidRDefault="000E449D"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2B2D96" w14:paraId="171FEAA1" w14:textId="77777777" w:rsidTr="00FE7F7C">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321"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347" w:type="dxa"/>
            <w:gridSpan w:val="2"/>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891"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FE7F7C">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891"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FE7F7C">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891"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FE7F7C">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891"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CC6923">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891"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FE7F7C">
        <w:trPr>
          <w:trHeight w:val="82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438C1EB"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891"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FE7F7C">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891"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BE324E">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891"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CC6923">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891"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BE324E">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891"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CC6923">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891"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FE7F7C">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891"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FE7F7C">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682B70F"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 на видним местима, </w:t>
            </w:r>
            <w:r w:rsidRPr="002B2D96">
              <w:rPr>
                <w:rFonts w:ascii="Tahoma" w:hAnsi="Tahoma" w:cs="Tahoma"/>
                <w:b/>
                <w:sz w:val="18"/>
                <w:szCs w:val="18"/>
                <w:u w:val="single"/>
                <w:lang w:val="sr-Cyrl-CS"/>
              </w:rPr>
              <w:t>правила понашања</w:t>
            </w:r>
            <w:r w:rsidRPr="002B2D96">
              <w:rPr>
                <w:rFonts w:ascii="Tahoma" w:hAnsi="Tahoma" w:cs="Tahoma"/>
                <w:b/>
                <w:sz w:val="18"/>
                <w:szCs w:val="18"/>
                <w:lang w:val="sr-Cyrl-CS"/>
              </w:rPr>
              <w:t xml:space="preserve"> гледалаца на утакмици, ван и унутар спортског објекта</w:t>
            </w:r>
            <w:r w:rsidR="00FF56B7" w:rsidRPr="002B2D96">
              <w:rPr>
                <w:rFonts w:ascii="Tahoma" w:hAnsi="Tahoma" w:cs="Tahoma"/>
                <w:b/>
                <w:sz w:val="18"/>
                <w:szCs w:val="18"/>
                <w:lang w:val="sr-Cyrl-CS"/>
              </w:rPr>
              <w:t>?</w:t>
            </w:r>
          </w:p>
        </w:tc>
        <w:tc>
          <w:tcPr>
            <w:tcW w:w="4891"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FE7F7C">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891"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FE7F7C">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891"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FE7F7C">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891"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FE7F7C">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891"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310C94">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321"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917" w:type="dxa"/>
            <w:gridSpan w:val="2"/>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FE7F7C">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891"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FE7F7C">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891"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FE7F7C">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891"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FE7F7C">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FE7F7C">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FE7F7C">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891"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FE7F7C">
        <w:tc>
          <w:tcPr>
            <w:tcW w:w="1887" w:type="dxa"/>
            <w:shd w:val="clear" w:color="auto" w:fill="auto"/>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321" w:type="dxa"/>
            <w:shd w:val="clear" w:color="auto" w:fill="auto"/>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891"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FE7F7C">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321"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shd w:val="clear" w:color="auto" w:fill="auto"/>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891"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FE7F7C">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321"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2478405" w14:textId="77777777" w:rsidR="0067247D" w:rsidRPr="002B2D96" w:rsidRDefault="0067247D" w:rsidP="00873729">
      <w:pPr>
        <w:pStyle w:val="BodyText"/>
        <w:tabs>
          <w:tab w:val="left" w:pos="360"/>
        </w:tabs>
        <w:spacing w:after="0" w:line="240" w:lineRule="auto"/>
        <w:ind w:firstLine="0"/>
        <w:rPr>
          <w:b/>
          <w:sz w:val="10"/>
          <w:szCs w:val="10"/>
          <w:lang w:val="sr-Cyrl-RS"/>
        </w:rPr>
      </w:pPr>
    </w:p>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00D577D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446"/>
        <w:gridCol w:w="4395"/>
        <w:gridCol w:w="4819"/>
      </w:tblGrid>
      <w:tr w:rsidR="00873729" w:rsidRPr="002B2D96" w14:paraId="7C3E2B12" w14:textId="77777777" w:rsidTr="00BE324E">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446"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395"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819"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BE324E">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446"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395"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819"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BE324E">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446"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395"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819"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BE324E">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446"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395"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BE324E">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446"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395"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BE324E">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446"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395"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BE324E">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446"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395"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BE324E">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446"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395"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Напомена : Услови из тачака 2.6.5</w:t>
      </w:r>
      <w:r w:rsidR="003827FB" w:rsidRPr="002B2D96">
        <w:rPr>
          <w:rFonts w:ascii="Tahoma" w:hAnsi="Tahoma" w:cs="Tahoma"/>
          <w:b/>
          <w:sz w:val="20"/>
          <w:szCs w:val="22"/>
          <w:lang w:val="sr-Cyrl-RS"/>
        </w:rPr>
        <w:t>.</w:t>
      </w:r>
      <w:r w:rsidRPr="002B2D96">
        <w:rPr>
          <w:rFonts w:ascii="Tahoma" w:hAnsi="Tahoma" w:cs="Tahoma"/>
          <w:b/>
          <w:sz w:val="20"/>
          <w:szCs w:val="22"/>
          <w:lang w:val="sr-Cyrl-RS"/>
        </w:rPr>
        <w:t xml:space="preserve"> - 2.6.8 попуњавају само клубови који су регистровани као привредна друштва</w:t>
      </w:r>
      <w:r w:rsidR="003827FB" w:rsidRPr="002B2D96">
        <w:rPr>
          <w:rFonts w:ascii="Tahoma" w:hAnsi="Tahoma" w:cs="Tahoma"/>
          <w:b/>
          <w:sz w:val="20"/>
          <w:szCs w:val="22"/>
          <w:lang w:val="sr-Cyrl-RS"/>
        </w:rPr>
        <w:t>.</w:t>
      </w:r>
    </w:p>
    <w:p w14:paraId="02DCA0C0" w14:textId="77777777" w:rsidR="0067247D" w:rsidRPr="002B2D96" w:rsidRDefault="0067247D" w:rsidP="00873729">
      <w:pPr>
        <w:pStyle w:val="BodyText"/>
        <w:tabs>
          <w:tab w:val="left" w:pos="360"/>
        </w:tabs>
        <w:spacing w:after="0" w:line="240" w:lineRule="auto"/>
        <w:ind w:firstLine="0"/>
        <w:rPr>
          <w:rFonts w:ascii="Tahoma" w:hAnsi="Tahoma" w:cs="Tahoma"/>
          <w:b/>
          <w:sz w:val="10"/>
          <w:szCs w:val="10"/>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2B2D96" w14:paraId="6DAC9597" w14:textId="77777777" w:rsidTr="005C440E">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4787"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5C440E">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4787"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5C440E">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4787"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517"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2D5E1FAB" w14:textId="77777777" w:rsidR="00873729" w:rsidRPr="002B2D96" w:rsidRDefault="00873729" w:rsidP="00873729">
      <w:pPr>
        <w:pStyle w:val="BodyText"/>
        <w:tabs>
          <w:tab w:val="left" w:pos="360"/>
        </w:tabs>
        <w:spacing w:after="0" w:line="240" w:lineRule="auto"/>
        <w:ind w:firstLine="0"/>
        <w:rPr>
          <w:b/>
          <w:sz w:val="10"/>
          <w:szCs w:val="10"/>
          <w:lang w:val="sr-Cyrl-RS"/>
        </w:rPr>
      </w:pPr>
    </w:p>
    <w:p w14:paraId="0EF1B3AC"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2B2D96" w14:paraId="327CD51F" w14:textId="77777777" w:rsidTr="00873729">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4738" w:type="dxa"/>
          </w:tcPr>
          <w:p w14:paraId="0A8E3BC8" w14:textId="0C02E12A" w:rsidR="00873729" w:rsidRPr="00EE761C" w:rsidRDefault="00873729" w:rsidP="0074227F">
            <w:pPr>
              <w:pStyle w:val="BodyText"/>
              <w:tabs>
                <w:tab w:val="left" w:pos="360"/>
              </w:tabs>
              <w:spacing w:after="0" w:line="240" w:lineRule="auto"/>
              <w:ind w:firstLine="0"/>
              <w:rPr>
                <w:rFonts w:ascii="Tahoma" w:hAnsi="Tahoma" w:cs="Tahoma"/>
                <w:b/>
                <w:sz w:val="18"/>
                <w:szCs w:val="18"/>
                <w:lang w:val="en-GB"/>
              </w:rPr>
            </w:pPr>
            <w:r w:rsidRPr="002B2D96">
              <w:rPr>
                <w:rFonts w:ascii="Tahoma" w:hAnsi="Tahoma" w:cs="Tahoma"/>
                <w:b/>
                <w:sz w:val="18"/>
                <w:szCs w:val="18"/>
                <w:lang w:val="sr-Cyrl-RS"/>
              </w:rPr>
              <w:t>Пласман у тамичарској сезони 20</w:t>
            </w:r>
            <w:r w:rsidR="00EE761C">
              <w:rPr>
                <w:rFonts w:ascii="Tahoma" w:hAnsi="Tahoma" w:cs="Tahoma"/>
                <w:b/>
                <w:sz w:val="18"/>
                <w:szCs w:val="18"/>
                <w:lang w:val="en-GB"/>
              </w:rPr>
              <w:t>21</w:t>
            </w:r>
            <w:r w:rsidRPr="002B2D96">
              <w:rPr>
                <w:rFonts w:ascii="Tahoma" w:hAnsi="Tahoma" w:cs="Tahoma"/>
                <w:b/>
                <w:sz w:val="18"/>
                <w:szCs w:val="18"/>
                <w:lang w:val="sr-Cyrl-RS"/>
              </w:rPr>
              <w:t>/20</w:t>
            </w:r>
            <w:r w:rsidR="00232A92" w:rsidRPr="002B2D96">
              <w:rPr>
                <w:rFonts w:ascii="Tahoma" w:hAnsi="Tahoma" w:cs="Tahoma"/>
                <w:b/>
                <w:sz w:val="18"/>
                <w:szCs w:val="18"/>
                <w:lang w:val="sr-Cyrl-RS"/>
              </w:rPr>
              <w:t>2</w:t>
            </w:r>
            <w:r w:rsidR="00EE761C">
              <w:rPr>
                <w:rFonts w:ascii="Tahoma" w:hAnsi="Tahoma" w:cs="Tahoma"/>
                <w:b/>
                <w:sz w:val="18"/>
                <w:szCs w:val="18"/>
                <w:lang w:val="en-GB"/>
              </w:rPr>
              <w:t>2</w:t>
            </w:r>
          </w:p>
        </w:tc>
        <w:tc>
          <w:tcPr>
            <w:tcW w:w="4536"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5386"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873729">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4738"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536"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5386"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873729">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4738"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536"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13486E90" w14:textId="77777777" w:rsidR="0074227F" w:rsidRPr="002B2D96" w:rsidRDefault="0074227F" w:rsidP="00873729">
      <w:pPr>
        <w:pStyle w:val="BodyText"/>
        <w:tabs>
          <w:tab w:val="left" w:pos="360"/>
        </w:tabs>
        <w:spacing w:after="0" w:line="240" w:lineRule="auto"/>
        <w:ind w:firstLine="0"/>
        <w:rPr>
          <w:rFonts w:ascii="Tahoma" w:hAnsi="Tahoma" w:cs="Tahoma"/>
          <w:b/>
          <w:sz w:val="10"/>
          <w:szCs w:val="10"/>
          <w:lang w:val="sr-Cyrl-RS"/>
        </w:rPr>
      </w:pPr>
    </w:p>
    <w:p w14:paraId="5CC639F7" w14:textId="77777777" w:rsidR="00873729" w:rsidRPr="002B2D96" w:rsidRDefault="00873729" w:rsidP="00873729">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p>
    <w:p w14:paraId="3BAAA6A7"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p w14:paraId="1CC81A0E" w14:textId="77777777" w:rsidR="00873729" w:rsidRPr="002B2D96"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ПОСЕБНИХ УСЛОВА ЗА ИЗДАВАЊЕ ДОЗВОЛЕ ЗА СЕЗОНУ</w:t>
      </w:r>
    </w:p>
    <w:p w14:paraId="439C4634" w14:textId="77777777" w:rsidR="00873729" w:rsidRPr="002B2D96" w:rsidRDefault="00873729" w:rsidP="00873729">
      <w:pPr>
        <w:pStyle w:val="BodyText"/>
        <w:tabs>
          <w:tab w:val="left" w:pos="360"/>
        </w:tabs>
        <w:spacing w:after="0" w:line="240" w:lineRule="auto"/>
        <w:ind w:firstLine="0"/>
        <w:rPr>
          <w:sz w:val="10"/>
          <w:szCs w:val="10"/>
          <w:lang w:val="sr-Cyrl-RS"/>
        </w:rPr>
      </w:pPr>
    </w:p>
    <w:p w14:paraId="5D3E1EC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825"/>
        <w:gridCol w:w="4508"/>
        <w:gridCol w:w="5327"/>
      </w:tblGrid>
      <w:tr w:rsidR="00873729" w:rsidRPr="002B2D96" w14:paraId="5D4EA560" w14:textId="77777777" w:rsidTr="00CD68B0">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4825" w:type="dxa"/>
            <w:vMerge w:val="restart"/>
            <w:shd w:val="clear" w:color="auto" w:fill="auto"/>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508" w:type="dxa"/>
            <w:shd w:val="clear" w:color="auto" w:fill="auto"/>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5327"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CD68B0">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508" w:type="dxa"/>
            <w:shd w:val="clear" w:color="auto" w:fill="auto"/>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5327"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873729">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482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508"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873729">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3827F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482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508"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873729">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3827F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482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508"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873729">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873729">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482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508"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5327"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7A7E72">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482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508"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5327"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873729">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594CCBA"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дечје и омладинске кошарке</w:t>
            </w:r>
          </w:p>
        </w:tc>
        <w:tc>
          <w:tcPr>
            <w:tcW w:w="5327"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873729">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5327"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873729">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482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508"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38BC1917" w14:textId="77777777" w:rsidR="0067247D"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br/>
      </w:r>
    </w:p>
    <w:p w14:paraId="231B5AC1" w14:textId="77777777" w:rsidR="00232A92" w:rsidRPr="002B2D96" w:rsidRDefault="00232A92">
      <w:pPr>
        <w:rPr>
          <w:rFonts w:ascii="Tahoma" w:eastAsia="Times New Roman" w:hAnsi="Tahoma" w:cs="Tahoma"/>
          <w:b/>
          <w:lang w:val="sr-Cyrl-RS"/>
        </w:rPr>
      </w:pPr>
      <w:r w:rsidRPr="002B2D96">
        <w:rPr>
          <w:rFonts w:ascii="Tahoma" w:hAnsi="Tahoma" w:cs="Tahoma"/>
          <w:b/>
          <w:lang w:val="sr-Cyrl-RS"/>
        </w:rPr>
        <w:br w:type="page"/>
      </w:r>
    </w:p>
    <w:p w14:paraId="6B7557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3.2. ИНФРАСТРУКТУРНИ УСЛОВИ</w:t>
      </w:r>
    </w:p>
    <w:p w14:paraId="0FBC348A"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2B2D96" w14:paraId="188A6B7F" w14:textId="77777777" w:rsidTr="00C83D29">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4967"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5015" w:type="dxa"/>
          </w:tcPr>
          <w:p w14:paraId="56FD983B"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локација </w:t>
            </w:r>
          </w:p>
        </w:tc>
        <w:tc>
          <w:tcPr>
            <w:tcW w:w="4678"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C83D29">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678"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C83D29">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678"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C83D29">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678"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C83D29">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678"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C83D29">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678"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C83D29">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678"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C83D29">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596593F9" w14:textId="77777777" w:rsidR="0042515E" w:rsidRPr="002B2D96"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2. Подаци о додатној хали (ако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tc>
        <w:tc>
          <w:tcPr>
            <w:tcW w:w="4678"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C83D29">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4967"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5015" w:type="dxa"/>
          </w:tcPr>
          <w:p w14:paraId="55DE72C6"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локација хале</w:t>
            </w:r>
            <w:r w:rsidR="0042515E" w:rsidRPr="002B2D96">
              <w:rPr>
                <w:rFonts w:ascii="Tahoma" w:hAnsi="Tahoma" w:cs="Tahoma"/>
                <w:b/>
                <w:sz w:val="18"/>
                <w:szCs w:val="18"/>
                <w:lang w:val="sr-Cyrl-RS"/>
              </w:rPr>
              <w:t xml:space="preserve"> (једна или више)</w:t>
            </w:r>
          </w:p>
        </w:tc>
        <w:tc>
          <w:tcPr>
            <w:tcW w:w="4678"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C83D29">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4967"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5015"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C83D29">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4967"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5015"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C83D29">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4967"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5015"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678"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77777777"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2B2D96">
        <w:rPr>
          <w:rFonts w:ascii="Tahoma" w:hAnsi="Tahoma" w:cs="Tahoma"/>
          <w:b/>
          <w:sz w:val="20"/>
          <w:szCs w:val="22"/>
          <w:lang w:val="sr-Cyrl-RS"/>
        </w:rPr>
        <w:t>.</w:t>
      </w:r>
      <w:r w:rsidR="0067247D" w:rsidRPr="002B2D96">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79D8BDB"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620B1112"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2B2D96" w14:paraId="453DD1D7" w14:textId="77777777" w:rsidTr="00BE324E">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021"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678"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BE324E">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678"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BE324E">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678"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C83D29">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678"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C83D29">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021"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BE324E">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678"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C83D29">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74227F">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678"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74227F">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678"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74227F">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678"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BE324E">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678"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C83D29">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021"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C83D29">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021"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C83D29">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021"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678"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C83D29">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021" w:type="dxa"/>
          </w:tcPr>
          <w:p w14:paraId="192B2F57" w14:textId="77777777"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обезбеђено снимање утакмица 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C83D29">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3.3.7.</w:t>
            </w:r>
          </w:p>
        </w:tc>
        <w:tc>
          <w:tcPr>
            <w:tcW w:w="5021" w:type="dxa"/>
          </w:tcPr>
          <w:p w14:paraId="1E9EB50D" w14:textId="77777777"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обезбеђена интернет веза за потребе он лајн 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C83D29">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021"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C83D29">
        <w:tc>
          <w:tcPr>
            <w:tcW w:w="786" w:type="dxa"/>
          </w:tcPr>
          <w:p w14:paraId="68613EC1" w14:textId="7777777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C256B8" w:rsidRPr="002B2D96">
              <w:rPr>
                <w:rFonts w:ascii="Tahoma" w:hAnsi="Tahoma" w:cs="Tahoma"/>
                <w:b/>
                <w:szCs w:val="22"/>
                <w:lang w:val="sr-Cyrl-RS"/>
              </w:rPr>
              <w:t>8</w:t>
            </w:r>
            <w:r w:rsidRPr="002B2D96">
              <w:rPr>
                <w:rFonts w:ascii="Tahoma" w:hAnsi="Tahoma" w:cs="Tahoma"/>
                <w:b/>
                <w:szCs w:val="22"/>
                <w:lang w:val="sr-Cyrl-RS"/>
              </w:rPr>
              <w:t>.</w:t>
            </w:r>
          </w:p>
        </w:tc>
        <w:tc>
          <w:tcPr>
            <w:tcW w:w="5021"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7D1F8DCB" w14:textId="77777777" w:rsidR="00B21B78" w:rsidRPr="002B2D96" w:rsidRDefault="00B21B78" w:rsidP="007A7E72">
      <w:pPr>
        <w:pStyle w:val="BodyText"/>
        <w:tabs>
          <w:tab w:val="left" w:pos="360"/>
        </w:tabs>
        <w:spacing w:after="0" w:line="240" w:lineRule="auto"/>
        <w:ind w:firstLine="0"/>
        <w:rPr>
          <w:rFonts w:ascii="Tahoma" w:hAnsi="Tahoma" w:cs="Tahoma"/>
          <w:b/>
          <w:sz w:val="10"/>
          <w:szCs w:val="10"/>
          <w:lang w:val="sr-Cyrl-RS"/>
        </w:rPr>
      </w:pPr>
    </w:p>
    <w:p w14:paraId="3E8FB176" w14:textId="77777777" w:rsidR="007A7E72" w:rsidRPr="002B2D96" w:rsidRDefault="007A7E72" w:rsidP="007A7E72">
      <w:pPr>
        <w:pStyle w:val="BodyText"/>
        <w:tabs>
          <w:tab w:val="left" w:pos="360"/>
        </w:tabs>
        <w:spacing w:after="0" w:line="240" w:lineRule="auto"/>
        <w:ind w:firstLine="0"/>
        <w:rPr>
          <w:rFonts w:ascii="Tahoma" w:hAnsi="Tahoma" w:cs="Tahoma"/>
          <w:b/>
          <w:i/>
          <w:sz w:val="20"/>
          <w:szCs w:val="22"/>
          <w:lang w:val="sr-Cyrl-CS"/>
        </w:rPr>
      </w:pPr>
      <w:r w:rsidRPr="002B2D96">
        <w:rPr>
          <w:rFonts w:ascii="Tahoma" w:hAnsi="Tahoma" w:cs="Tahoma"/>
          <w:b/>
          <w:sz w:val="20"/>
          <w:szCs w:val="22"/>
          <w:lang w:val="sr-Cyrl-RS"/>
        </w:rPr>
        <w:t xml:space="preserve">НАПОМЕНА: </w:t>
      </w:r>
      <w:r w:rsidRPr="002B2D96">
        <w:rPr>
          <w:rFonts w:ascii="Tahoma" w:hAnsi="Tahoma" w:cs="Tahoma"/>
          <w:b/>
          <w:i/>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14:paraId="2997DA8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b/>
          <w:szCs w:val="22"/>
          <w:lang w:val="sr-Cyrl-RS"/>
        </w:rPr>
        <w:br/>
      </w:r>
      <w:r w:rsidRPr="002B2D96">
        <w:rPr>
          <w:rFonts w:ascii="Tahoma" w:hAnsi="Tahoma" w:cs="Tahoma"/>
          <w:b/>
          <w:szCs w:val="22"/>
          <w:lang w:val="sr-Cyrl-RS"/>
        </w:rPr>
        <w:t>3.4.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2B2D96" w14:paraId="218300CF" w14:textId="77777777" w:rsidTr="007A7E72">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106"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503"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7A7E72">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106"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503"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5051"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7A7E72">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5051"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7A7E72">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5051"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7A7E72">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5051"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7A7E72">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5051"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7A7E72">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5051"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7A7E72">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5051"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7A7E72">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106"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503"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7A7E72">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106"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503"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5051"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7A7E72">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106"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503"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2B2D96" w14:paraId="69769BF7" w14:textId="77777777" w:rsidTr="007A7E72">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163"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5103"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7A7E72">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394"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5103"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7A7E72">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3.5.2.</w:t>
            </w:r>
          </w:p>
        </w:tc>
        <w:tc>
          <w:tcPr>
            <w:tcW w:w="5163"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394"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5103"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7A7E72">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3.5.3.</w:t>
            </w:r>
          </w:p>
        </w:tc>
        <w:tc>
          <w:tcPr>
            <w:tcW w:w="5163"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394"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7A7E72">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163"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394"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5103" w:type="dxa"/>
          </w:tcPr>
          <w:p w14:paraId="37735809" w14:textId="77777777" w:rsidR="004D6AA7" w:rsidRPr="006E62F7" w:rsidRDefault="004D6AA7" w:rsidP="007A7E72">
            <w:pPr>
              <w:pStyle w:val="BodyText"/>
              <w:tabs>
                <w:tab w:val="left" w:pos="360"/>
              </w:tabs>
              <w:spacing w:after="0" w:line="240" w:lineRule="auto"/>
              <w:ind w:firstLine="0"/>
              <w:rPr>
                <w:rFonts w:ascii="Tahoma" w:hAnsi="Tahoma" w:cs="Tahoma"/>
                <w:i/>
                <w:iCs/>
                <w:szCs w:val="22"/>
                <w:lang w:val="sr-Cyrl-RS"/>
              </w:rPr>
            </w:pPr>
            <w:r w:rsidRPr="006E62F7">
              <w:rPr>
                <w:rFonts w:ascii="Tahoma" w:hAnsi="Tahoma" w:cs="Tahoma"/>
                <w:i/>
                <w:iCs/>
                <w:szCs w:val="22"/>
                <w:lang w:val="sr-Cyrl-RS"/>
              </w:rPr>
              <w:t>Поверилац</w:t>
            </w:r>
            <w:r w:rsidR="00784A91" w:rsidRPr="006E62F7">
              <w:rPr>
                <w:rFonts w:ascii="Tahoma" w:hAnsi="Tahoma" w:cs="Tahoma"/>
                <w:i/>
                <w:iCs/>
                <w:szCs w:val="22"/>
                <w:lang w:val="sr-Cyrl-RS"/>
              </w:rPr>
              <w:t>, основ дуговања, датум доспелости</w:t>
            </w:r>
            <w:r w:rsidRPr="006E62F7">
              <w:rPr>
                <w:rFonts w:ascii="Tahoma" w:hAnsi="Tahoma" w:cs="Tahoma"/>
                <w:i/>
                <w:iCs/>
                <w:szCs w:val="22"/>
                <w:lang w:val="sr-Cyrl-RS"/>
              </w:rPr>
              <w:t xml:space="preserve"> и висина дуговања</w:t>
            </w:r>
          </w:p>
        </w:tc>
      </w:tr>
      <w:tr w:rsidR="005D6B4F" w:rsidRPr="002B2D96" w14:paraId="760CFD0E" w14:textId="77777777" w:rsidTr="0074227F">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163"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394"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5103"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7A7E72">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163"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5103"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220FD14F" w14:textId="77777777" w:rsidR="00780975" w:rsidRPr="002B2D96" w:rsidRDefault="00EA4254" w:rsidP="0074227F">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p>
    <w:p w14:paraId="53DD778D" w14:textId="77777777" w:rsidR="004C0020" w:rsidRPr="002B2D96"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Pr="002B2D96" w:rsidRDefault="0074227F" w:rsidP="00866CA8">
      <w:pPr>
        <w:ind w:left="360"/>
        <w:outlineLvl w:val="0"/>
        <w:rPr>
          <w:rFonts w:ascii="Tahoma" w:hAnsi="Tahoma" w:cs="Tahoma"/>
          <w:lang w:val="sr-Cyrl-RS"/>
        </w:rPr>
      </w:pPr>
    </w:p>
    <w:p w14:paraId="5485EFA8" w14:textId="77777777" w:rsidR="0074227F" w:rsidRPr="002B2D96" w:rsidRDefault="0074227F" w:rsidP="00866CA8">
      <w:pPr>
        <w:ind w:left="360"/>
        <w:outlineLvl w:val="0"/>
        <w:rPr>
          <w:rFonts w:ascii="Tahoma" w:hAnsi="Tahoma" w:cs="Tahoma"/>
          <w:lang w:val="sr-Cyrl-RS"/>
        </w:rPr>
      </w:pPr>
    </w:p>
    <w:p w14:paraId="3147D706" w14:textId="77777777" w:rsidR="007A7E72" w:rsidRPr="002B2D96" w:rsidRDefault="007A7E72" w:rsidP="007A7E72">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p>
    <w:p w14:paraId="2C10D699" w14:textId="77777777" w:rsidR="007A7E72" w:rsidRPr="002B2D96" w:rsidRDefault="007A7E72" w:rsidP="007A7E72">
      <w:pPr>
        <w:pStyle w:val="BodyText"/>
        <w:tabs>
          <w:tab w:val="left" w:pos="360"/>
        </w:tabs>
        <w:spacing w:after="0" w:line="240" w:lineRule="auto"/>
        <w:ind w:firstLine="0"/>
        <w:rPr>
          <w:b/>
          <w:sz w:val="28"/>
          <w:szCs w:val="22"/>
          <w:lang w:val="sr-Cyrl-RS"/>
        </w:rPr>
      </w:pPr>
    </w:p>
    <w:p w14:paraId="1D05881F" w14:textId="77777777" w:rsidR="007A7E72" w:rsidRPr="002B2D96"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ДОКУМЕНТАЦИЈА ПОДНЕТА УЗ ЗАХТЕВ ЗА ИЗДАВАЊЕ ДОЗВОЛЕ ЗА СЕЗОНУ – ОДОБРАВАЊЕ ПРИЈАВВЕ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shd w:val="clear" w:color="auto" w:fill="auto"/>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Ревизорски извештај </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lastRenderedPageBreak/>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3D7133AB" w14:textId="77777777" w:rsidR="002E6CFD" w:rsidRDefault="002E6CFD" w:rsidP="007A7E72">
      <w:pPr>
        <w:rPr>
          <w:rFonts w:ascii="Tahoma" w:hAnsi="Tahoma" w:cs="Tahoma"/>
          <w:b/>
          <w:sz w:val="28"/>
          <w:lang w:val="sr-Cyrl-RS"/>
        </w:rPr>
      </w:pPr>
    </w:p>
    <w:p w14:paraId="5DC5D951" w14:textId="18EC5478" w:rsidR="007A7E72" w:rsidRPr="002B2D96" w:rsidRDefault="007A7E72" w:rsidP="007A7E72">
      <w:pPr>
        <w:rPr>
          <w:rFonts w:ascii="Tahoma" w:hAnsi="Tahoma" w:cs="Tahoma"/>
          <w:b/>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6</w:t>
      </w:r>
    </w:p>
    <w:p w14:paraId="0A2ED3D8" w14:textId="77777777" w:rsidR="007A7E72" w:rsidRPr="002B2D96" w:rsidRDefault="007A7E72" w:rsidP="007A7E72">
      <w:pPr>
        <w:jc w:val="center"/>
        <w:rPr>
          <w:rFonts w:ascii="Tahoma" w:hAnsi="Tahoma" w:cs="Tahoma"/>
          <w:b/>
          <w:sz w:val="28"/>
          <w:lang w:val="sr-Cyrl-RS"/>
        </w:rPr>
      </w:pPr>
      <w:r w:rsidRPr="002B2D96">
        <w:rPr>
          <w:rFonts w:ascii="Tahoma" w:hAnsi="Tahoma" w:cs="Tahoma"/>
          <w:b/>
          <w:sz w:val="28"/>
          <w:lang w:val="sr-Cyrl-RS"/>
        </w:rPr>
        <w:t>ИЗЈАВА</w:t>
      </w:r>
    </w:p>
    <w:p w14:paraId="4181C0AA" w14:textId="77777777" w:rsidR="00114A7E" w:rsidRPr="002B2D96" w:rsidRDefault="00114A7E" w:rsidP="007A7E72">
      <w:pPr>
        <w:jc w:val="center"/>
        <w:rPr>
          <w:rFonts w:ascii="Tahoma" w:hAnsi="Tahoma" w:cs="Tahoma"/>
          <w:b/>
          <w:sz w:val="28"/>
          <w:lang w:val="sr-Cyrl-RS"/>
        </w:rPr>
      </w:pPr>
    </w:p>
    <w:p w14:paraId="29C90044" w14:textId="77777777" w:rsidR="007A7E72" w:rsidRPr="002B2D96" w:rsidRDefault="007A7E72" w:rsidP="007A7E72">
      <w:pPr>
        <w:tabs>
          <w:tab w:val="left" w:pos="1800"/>
        </w:tabs>
        <w:jc w:val="both"/>
        <w:rPr>
          <w:rFonts w:ascii="Tahoma" w:hAnsi="Tahoma" w:cs="Tahoma"/>
          <w:lang w:val="sr-Cyrl-RS"/>
        </w:rPr>
      </w:pPr>
      <w:r w:rsidRPr="002B2D96">
        <w:rPr>
          <w:rFonts w:ascii="Tahoma" w:hAnsi="Tahoma" w:cs="Tahoma"/>
          <w:lang w:val="sr-Cyrl-RS"/>
        </w:rPr>
        <w:t xml:space="preserve">Изјављујем, под материјалном и кривичном одговорношћу, </w:t>
      </w:r>
    </w:p>
    <w:p w14:paraId="1F1C079F" w14:textId="3F0EF716"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w:t>
      </w:r>
      <w:r w:rsidR="0025702B">
        <w:rPr>
          <w:rFonts w:ascii="Tahoma" w:hAnsi="Tahoma" w:cs="Tahoma"/>
          <w:sz w:val="22"/>
          <w:szCs w:val="22"/>
          <w:lang w:val="sr-Cyrl-BA"/>
        </w:rPr>
        <w:t>А</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510DE5EE" w14:textId="77777777" w:rsidR="007A7E72" w:rsidRPr="002B2D96" w:rsidRDefault="007A7E72" w:rsidP="007A7E72">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p>
    <w:p w14:paraId="1D3AB707" w14:textId="77777777" w:rsidR="007A7E72" w:rsidRPr="002B2D96" w:rsidRDefault="007A7E72" w:rsidP="007A7E72">
      <w:pPr>
        <w:tabs>
          <w:tab w:val="left" w:pos="1800"/>
        </w:tabs>
        <w:spacing w:after="240"/>
        <w:jc w:val="center"/>
        <w:rPr>
          <w:rFonts w:ascii="Tahoma" w:hAnsi="Tahoma" w:cs="Tahoma"/>
          <w:b/>
          <w:sz w:val="28"/>
          <w:lang w:val="sr-Cyrl-RS"/>
        </w:rPr>
      </w:pP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2B2D96">
        <w:rPr>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77777777"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телефакса,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факса или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lastRenderedPageBreak/>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2F69489E"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 до </w:t>
      </w:r>
      <w:r w:rsidR="00B7145C" w:rsidRPr="00243916">
        <w:rPr>
          <w:rFonts w:ascii="Tahoma" w:hAnsi="Tahoma" w:cs="Tahoma"/>
          <w:i/>
          <w:iCs/>
          <w:sz w:val="18"/>
          <w:szCs w:val="18"/>
          <w:lang w:val="sr-Cyrl-RS"/>
        </w:rPr>
        <w:t>________________</w:t>
      </w:r>
      <w:r w:rsidR="001362DE" w:rsidRPr="00243916">
        <w:rPr>
          <w:rFonts w:ascii="Tahoma" w:hAnsi="Tahoma" w:cs="Tahoma"/>
          <w:i/>
          <w:iCs/>
          <w:sz w:val="18"/>
          <w:szCs w:val="18"/>
          <w:lang w:val="sr-Cyrl-RS"/>
        </w:rPr>
        <w:t xml:space="preserve"> </w:t>
      </w:r>
      <w:r w:rsidR="001362DE" w:rsidRPr="002C48E9">
        <w:rPr>
          <w:rFonts w:ascii="Tahoma" w:hAnsi="Tahoma" w:cs="Tahoma"/>
          <w:sz w:val="18"/>
          <w:szCs w:val="18"/>
          <w:lang w:val="sr-Cyrl-RS"/>
        </w:rPr>
        <w:t>20</w:t>
      </w:r>
      <w:r w:rsidR="002C48E9">
        <w:rPr>
          <w:rFonts w:ascii="Tahoma" w:hAnsi="Tahoma" w:cs="Tahoma"/>
          <w:sz w:val="18"/>
          <w:szCs w:val="18"/>
          <w:lang w:val="en-GB"/>
        </w:rPr>
        <w:t>2</w:t>
      </w:r>
      <w:r w:rsidR="0025702B">
        <w:rPr>
          <w:rFonts w:ascii="Tahoma" w:hAnsi="Tahoma" w:cs="Tahoma"/>
          <w:sz w:val="18"/>
          <w:szCs w:val="18"/>
          <w:lang w:val="sr-Cyrl-RS"/>
        </w:rPr>
        <w:t>2</w:t>
      </w:r>
      <w:r w:rsidR="002C48E9">
        <w:rPr>
          <w:rFonts w:ascii="Tahoma" w:hAnsi="Tahoma" w:cs="Tahoma"/>
          <w:sz w:val="18"/>
          <w:szCs w:val="18"/>
          <w:lang w:val="en-GB"/>
        </w:rPr>
        <w:t>.</w:t>
      </w:r>
      <w:r w:rsidR="001362DE" w:rsidRPr="002C48E9">
        <w:rPr>
          <w:rFonts w:ascii="Tahoma" w:hAnsi="Tahoma" w:cs="Tahoma"/>
          <w:sz w:val="18"/>
          <w:szCs w:val="18"/>
          <w:lang w:val="sr-Cyrl-RS"/>
        </w:rPr>
        <w:t xml:space="preserve"> године.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D21ABC">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1358">
    <w:abstractNumId w:val="6"/>
  </w:num>
  <w:num w:numId="2" w16cid:durableId="814951929">
    <w:abstractNumId w:val="7"/>
  </w:num>
  <w:num w:numId="3" w16cid:durableId="1811558814">
    <w:abstractNumId w:val="4"/>
  </w:num>
  <w:num w:numId="4" w16cid:durableId="1137839898">
    <w:abstractNumId w:val="8"/>
  </w:num>
  <w:num w:numId="5" w16cid:durableId="280842723">
    <w:abstractNumId w:val="2"/>
  </w:num>
  <w:num w:numId="6" w16cid:durableId="1044716641">
    <w:abstractNumId w:val="12"/>
  </w:num>
  <w:num w:numId="7" w16cid:durableId="1320423222">
    <w:abstractNumId w:val="1"/>
  </w:num>
  <w:num w:numId="8" w16cid:durableId="606667522">
    <w:abstractNumId w:val="0"/>
  </w:num>
  <w:num w:numId="9" w16cid:durableId="1327585499">
    <w:abstractNumId w:val="9"/>
  </w:num>
  <w:num w:numId="10" w16cid:durableId="1266888309">
    <w:abstractNumId w:val="13"/>
  </w:num>
  <w:num w:numId="11" w16cid:durableId="778723402">
    <w:abstractNumId w:val="3"/>
  </w:num>
  <w:num w:numId="12" w16cid:durableId="761032721">
    <w:abstractNumId w:val="10"/>
  </w:num>
  <w:num w:numId="13" w16cid:durableId="1151947090">
    <w:abstractNumId w:val="11"/>
  </w:num>
  <w:num w:numId="14" w16cid:durableId="1472139655">
    <w:abstractNumId w:val="14"/>
  </w:num>
  <w:num w:numId="15" w16cid:durableId="2908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233F2"/>
    <w:rsid w:val="00052A75"/>
    <w:rsid w:val="00065F0E"/>
    <w:rsid w:val="000842F2"/>
    <w:rsid w:val="00090F83"/>
    <w:rsid w:val="000E449D"/>
    <w:rsid w:val="0010017F"/>
    <w:rsid w:val="00114A7E"/>
    <w:rsid w:val="00127DA0"/>
    <w:rsid w:val="001327FD"/>
    <w:rsid w:val="001362DE"/>
    <w:rsid w:val="00142299"/>
    <w:rsid w:val="00152D24"/>
    <w:rsid w:val="00196465"/>
    <w:rsid w:val="00205756"/>
    <w:rsid w:val="002322D5"/>
    <w:rsid w:val="00232A92"/>
    <w:rsid w:val="00243916"/>
    <w:rsid w:val="00256AF1"/>
    <w:rsid w:val="0025702B"/>
    <w:rsid w:val="00264FBE"/>
    <w:rsid w:val="00297D15"/>
    <w:rsid w:val="002B2D96"/>
    <w:rsid w:val="002C48E9"/>
    <w:rsid w:val="002C65C1"/>
    <w:rsid w:val="002E6CFD"/>
    <w:rsid w:val="002F311E"/>
    <w:rsid w:val="003108B7"/>
    <w:rsid w:val="00310C94"/>
    <w:rsid w:val="003421C7"/>
    <w:rsid w:val="003827FB"/>
    <w:rsid w:val="00384B28"/>
    <w:rsid w:val="00394791"/>
    <w:rsid w:val="003C78D4"/>
    <w:rsid w:val="003E4BA4"/>
    <w:rsid w:val="003F15D9"/>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D73B7"/>
    <w:rsid w:val="005F2F32"/>
    <w:rsid w:val="00655D4C"/>
    <w:rsid w:val="0067247D"/>
    <w:rsid w:val="006C0AC8"/>
    <w:rsid w:val="006E1FFF"/>
    <w:rsid w:val="006E62F7"/>
    <w:rsid w:val="006E6596"/>
    <w:rsid w:val="00733400"/>
    <w:rsid w:val="0074227F"/>
    <w:rsid w:val="0075788B"/>
    <w:rsid w:val="00780975"/>
    <w:rsid w:val="00784A91"/>
    <w:rsid w:val="007A05B4"/>
    <w:rsid w:val="007A7E72"/>
    <w:rsid w:val="007D54D2"/>
    <w:rsid w:val="007F07B8"/>
    <w:rsid w:val="007F4E11"/>
    <w:rsid w:val="008646F8"/>
    <w:rsid w:val="00866CA8"/>
    <w:rsid w:val="00873729"/>
    <w:rsid w:val="00887D80"/>
    <w:rsid w:val="00890DF1"/>
    <w:rsid w:val="008A16E3"/>
    <w:rsid w:val="008C40C1"/>
    <w:rsid w:val="008C5478"/>
    <w:rsid w:val="008C718D"/>
    <w:rsid w:val="008D434B"/>
    <w:rsid w:val="0090126F"/>
    <w:rsid w:val="009171C5"/>
    <w:rsid w:val="00922E1F"/>
    <w:rsid w:val="00923AD9"/>
    <w:rsid w:val="00925854"/>
    <w:rsid w:val="00926A73"/>
    <w:rsid w:val="00946475"/>
    <w:rsid w:val="00953AA3"/>
    <w:rsid w:val="009676AA"/>
    <w:rsid w:val="00967BB9"/>
    <w:rsid w:val="009962CC"/>
    <w:rsid w:val="009D68A4"/>
    <w:rsid w:val="009F5BB9"/>
    <w:rsid w:val="00A05818"/>
    <w:rsid w:val="00A15DC9"/>
    <w:rsid w:val="00A37514"/>
    <w:rsid w:val="00A7477A"/>
    <w:rsid w:val="00A8079D"/>
    <w:rsid w:val="00AC3891"/>
    <w:rsid w:val="00B21B78"/>
    <w:rsid w:val="00B26CBC"/>
    <w:rsid w:val="00B273D9"/>
    <w:rsid w:val="00B7145C"/>
    <w:rsid w:val="00B86EA6"/>
    <w:rsid w:val="00B874A7"/>
    <w:rsid w:val="00B97836"/>
    <w:rsid w:val="00BB23C6"/>
    <w:rsid w:val="00BD61FE"/>
    <w:rsid w:val="00BE324E"/>
    <w:rsid w:val="00C02F52"/>
    <w:rsid w:val="00C1726B"/>
    <w:rsid w:val="00C1781B"/>
    <w:rsid w:val="00C256B8"/>
    <w:rsid w:val="00C46151"/>
    <w:rsid w:val="00C56629"/>
    <w:rsid w:val="00C57DF3"/>
    <w:rsid w:val="00C61970"/>
    <w:rsid w:val="00C63C4C"/>
    <w:rsid w:val="00C75197"/>
    <w:rsid w:val="00C83D29"/>
    <w:rsid w:val="00C87D34"/>
    <w:rsid w:val="00CC6923"/>
    <w:rsid w:val="00CD68B0"/>
    <w:rsid w:val="00D21ABC"/>
    <w:rsid w:val="00D55CCB"/>
    <w:rsid w:val="00D80756"/>
    <w:rsid w:val="00DA6C29"/>
    <w:rsid w:val="00DB1DD2"/>
    <w:rsid w:val="00DB4419"/>
    <w:rsid w:val="00DC3F17"/>
    <w:rsid w:val="00DD33B7"/>
    <w:rsid w:val="00DD5B03"/>
    <w:rsid w:val="00E14359"/>
    <w:rsid w:val="00E15172"/>
    <w:rsid w:val="00E47D13"/>
    <w:rsid w:val="00E759AD"/>
    <w:rsid w:val="00EA4254"/>
    <w:rsid w:val="00EE761C"/>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 KSS</cp:lastModifiedBy>
  <cp:revision>5</cp:revision>
  <cp:lastPrinted>2022-03-15T10:52:00Z</cp:lastPrinted>
  <dcterms:created xsi:type="dcterms:W3CDTF">2022-03-21T14:47:00Z</dcterms:created>
  <dcterms:modified xsi:type="dcterms:W3CDTF">2022-04-07T10:20:00Z</dcterms:modified>
</cp:coreProperties>
</file>